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DB" w:rsidRDefault="006A05DB" w:rsidP="006A05DB">
      <w:pPr>
        <w:pStyle w:val="a3"/>
        <w:shd w:val="clear" w:color="auto" w:fill="FFFFFF"/>
        <w:spacing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14 мая в 18:00 в здании структурного подразделения «Детская театральная школа» ГБОУДОД «Областной Центр дополнительного образования детей» состоялось праздничное мероприятие, посвященное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70-летию Победы в Великой отечественной войне. Праздник, посвященный 9 мая, закрепил за собой статус ежегодного и проводится с целью повышения внимания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к исторически важным моментам России, для развития в обучающихся патриотизма и любви к родине.</w:t>
      </w:r>
    </w:p>
    <w:p w:rsidR="005A0277" w:rsidRDefault="006A05DB" w:rsidP="005A0277">
      <w:pPr>
        <w:pStyle w:val="a3"/>
        <w:shd w:val="clear" w:color="auto" w:fill="FFFFFF"/>
        <w:spacing w:before="0" w:beforeAutospacing="0" w:after="0" w:afterAutospacing="0" w:line="273" w:lineRule="atLeast"/>
        <w:ind w:right="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Участниками мероприятия стали более 200 обучающихся (возраст 6-18 лет), родители, педагогический состав и специалисты. </w:t>
      </w:r>
    </w:p>
    <w:p w:rsidR="006A05DB" w:rsidRDefault="006A05DB" w:rsidP="006A05DB">
      <w:pPr>
        <w:pStyle w:val="a3"/>
        <w:shd w:val="clear" w:color="auto" w:fill="FFFFFF"/>
        <w:spacing w:before="0" w:beforeAutospacing="0" w:after="0" w:afterAutospacing="0" w:line="273" w:lineRule="atLeast"/>
        <w:ind w:right="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 стали посетителями выставок, организованных региональным центром военно-патриотического воспитания и подготовки граждан к военной службе - рисунков «Воинская Слава России» областного конкурса «Герои Отечества – наши земляки», творческих работ победителей и призеров областного конкурса фоторабот, посвященного 70-летию Победы в Великой Отечественной войне.</w:t>
      </w:r>
    </w:p>
    <w:p w:rsidR="005A0277" w:rsidRDefault="005A0277" w:rsidP="006A05DB">
      <w:pPr>
        <w:pStyle w:val="a3"/>
        <w:shd w:val="clear" w:color="auto" w:fill="FFFFFF"/>
        <w:spacing w:before="0" w:beforeAutospacing="0" w:after="0" w:afterAutospacing="0" w:line="273" w:lineRule="atLeast"/>
        <w:ind w:right="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Концертная программа включала стихи, песни, танцы, посвященные Великой Отечественной войне. Ведущими стали преподаватель </w:t>
      </w:r>
      <w:r w:rsidR="00F44937">
        <w:rPr>
          <w:color w:val="000000"/>
          <w:sz w:val="28"/>
          <w:szCs w:val="28"/>
        </w:rPr>
        <w:t xml:space="preserve">Артем </w:t>
      </w:r>
      <w:proofErr w:type="spellStart"/>
      <w:r w:rsidR="00F44937">
        <w:rPr>
          <w:color w:val="000000"/>
          <w:sz w:val="28"/>
          <w:szCs w:val="28"/>
        </w:rPr>
        <w:t>Юнусович</w:t>
      </w:r>
      <w:proofErr w:type="spellEnd"/>
      <w:r w:rsidR="00F44937">
        <w:rPr>
          <w:color w:val="000000"/>
          <w:sz w:val="28"/>
          <w:szCs w:val="28"/>
        </w:rPr>
        <w:t xml:space="preserve"> </w:t>
      </w:r>
      <w:proofErr w:type="spellStart"/>
      <w:r w:rsidR="00F44937">
        <w:rPr>
          <w:color w:val="000000"/>
          <w:sz w:val="28"/>
          <w:szCs w:val="28"/>
        </w:rPr>
        <w:t>Э</w:t>
      </w:r>
      <w:r>
        <w:rPr>
          <w:color w:val="000000"/>
          <w:sz w:val="28"/>
          <w:szCs w:val="28"/>
        </w:rPr>
        <w:t>кгард</w:t>
      </w:r>
      <w:proofErr w:type="spellEnd"/>
      <w:r>
        <w:rPr>
          <w:color w:val="000000"/>
          <w:sz w:val="28"/>
          <w:szCs w:val="28"/>
        </w:rPr>
        <w:t xml:space="preserve"> </w:t>
      </w:r>
      <w:r w:rsidR="00F44937">
        <w:rPr>
          <w:color w:val="000000"/>
          <w:sz w:val="28"/>
          <w:szCs w:val="28"/>
        </w:rPr>
        <w:t xml:space="preserve">и обучающаяся Дарья Ковалева. </w:t>
      </w:r>
      <w:r>
        <w:rPr>
          <w:color w:val="000000"/>
          <w:sz w:val="28"/>
          <w:szCs w:val="28"/>
        </w:rPr>
        <w:t xml:space="preserve"> </w:t>
      </w:r>
      <w:r w:rsidR="00F44937">
        <w:rPr>
          <w:color w:val="000000"/>
          <w:sz w:val="28"/>
          <w:szCs w:val="28"/>
        </w:rPr>
        <w:t xml:space="preserve">Творческие номера </w:t>
      </w:r>
      <w:r>
        <w:rPr>
          <w:color w:val="000000"/>
          <w:sz w:val="28"/>
          <w:szCs w:val="28"/>
        </w:rPr>
        <w:t xml:space="preserve"> подготовили обучающиеся детской театральной школы</w:t>
      </w:r>
      <w:r w:rsidR="00F44937">
        <w:rPr>
          <w:color w:val="000000"/>
          <w:sz w:val="28"/>
          <w:szCs w:val="28"/>
        </w:rPr>
        <w:t xml:space="preserve"> и региональной федерации </w:t>
      </w:r>
      <w:proofErr w:type="spellStart"/>
      <w:r w:rsidR="00F44937">
        <w:rPr>
          <w:color w:val="000000"/>
          <w:sz w:val="28"/>
          <w:szCs w:val="28"/>
        </w:rPr>
        <w:t>черлидинга</w:t>
      </w:r>
      <w:proofErr w:type="spellEnd"/>
      <w:r w:rsidR="00F4493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во главе со своими руководителями. </w:t>
      </w:r>
      <w:proofErr w:type="gramStart"/>
      <w:r>
        <w:rPr>
          <w:color w:val="000000"/>
          <w:sz w:val="28"/>
          <w:szCs w:val="28"/>
        </w:rPr>
        <w:t>По окончании концерта был продемонстрирован видеоролик с документальной хроникой Великой Отечественной войны (авторы:</w:t>
      </w:r>
      <w:proofErr w:type="gramEnd"/>
      <w:r>
        <w:rPr>
          <w:color w:val="000000"/>
          <w:sz w:val="28"/>
          <w:szCs w:val="28"/>
        </w:rPr>
        <w:t xml:space="preserve"> Гришечкин А.С., Фоминых Д.А.).</w:t>
      </w:r>
    </w:p>
    <w:p w:rsidR="006A05DB" w:rsidRDefault="006A05DB" w:rsidP="006A05DB">
      <w:pPr>
        <w:pStyle w:val="a3"/>
        <w:shd w:val="clear" w:color="auto" w:fill="FFFFFF"/>
        <w:spacing w:before="0" w:beforeAutospacing="0" w:after="0" w:afterAutospacing="0" w:line="273" w:lineRule="atLeast"/>
        <w:ind w:right="57"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Среди приглашенных были представители Челябинской областной общественной организации участников боевых действий «Родина». Председатель Совета Сергей Николаевич </w:t>
      </w:r>
      <w:proofErr w:type="spellStart"/>
      <w:r>
        <w:rPr>
          <w:color w:val="000000"/>
          <w:sz w:val="28"/>
          <w:szCs w:val="28"/>
        </w:rPr>
        <w:t>Седнев</w:t>
      </w:r>
      <w:proofErr w:type="spellEnd"/>
      <w:r>
        <w:rPr>
          <w:color w:val="000000"/>
          <w:sz w:val="28"/>
          <w:szCs w:val="28"/>
        </w:rPr>
        <w:t xml:space="preserve"> вручил обучающимся театраль</w:t>
      </w:r>
      <w:r w:rsidR="009A2A23">
        <w:rPr>
          <w:color w:val="000000"/>
          <w:sz w:val="28"/>
          <w:szCs w:val="28"/>
        </w:rPr>
        <w:t>ного коллектива (руководитель Ко</w:t>
      </w:r>
      <w:r>
        <w:rPr>
          <w:color w:val="000000"/>
          <w:sz w:val="28"/>
          <w:szCs w:val="28"/>
        </w:rPr>
        <w:t>рякина С.И.) благодарственные письма за организацию поздравления ветеранов Великой Отечественной войны, находящихся в День Победы на лечении в областном госпитале</w:t>
      </w:r>
      <w:r w:rsidR="00F4493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05480B" w:rsidRDefault="0005480B"/>
    <w:sectPr w:rsidR="0005480B" w:rsidSect="00054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05DB"/>
    <w:rsid w:val="0005480B"/>
    <w:rsid w:val="00181274"/>
    <w:rsid w:val="0035509E"/>
    <w:rsid w:val="003E7DEB"/>
    <w:rsid w:val="004255F7"/>
    <w:rsid w:val="00491854"/>
    <w:rsid w:val="005A0277"/>
    <w:rsid w:val="006A05DB"/>
    <w:rsid w:val="0076094E"/>
    <w:rsid w:val="00960A88"/>
    <w:rsid w:val="009A2A23"/>
    <w:rsid w:val="00BB52DF"/>
    <w:rsid w:val="00BD4FBD"/>
    <w:rsid w:val="00DB4018"/>
    <w:rsid w:val="00DF274B"/>
    <w:rsid w:val="00E351B3"/>
    <w:rsid w:val="00F44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4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05D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6A05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1001</dc:creator>
  <cp:lastModifiedBy>1001</cp:lastModifiedBy>
  <cp:revision>2</cp:revision>
  <dcterms:created xsi:type="dcterms:W3CDTF">2015-05-18T10:21:00Z</dcterms:created>
  <dcterms:modified xsi:type="dcterms:W3CDTF">2015-05-18T11:02:00Z</dcterms:modified>
</cp:coreProperties>
</file>