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78" w:rsidRPr="00FE1F82" w:rsidRDefault="006B6378" w:rsidP="00FE1F82">
      <w:pPr>
        <w:tabs>
          <w:tab w:val="left" w:pos="8760"/>
        </w:tabs>
        <w:spacing w:after="0"/>
        <w:ind w:right="-58"/>
        <w:jc w:val="center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6B6378" w:rsidRPr="00FE1F82" w:rsidRDefault="006B6378" w:rsidP="00FE1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6B6378" w:rsidRPr="00FE1F82" w:rsidRDefault="006B6378" w:rsidP="00FE1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6B6378" w:rsidRPr="00FE1F82" w:rsidRDefault="006B6378" w:rsidP="00FE1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F82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6B6378" w:rsidRPr="00FE1F82" w:rsidRDefault="006B6378" w:rsidP="00FE1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 xml:space="preserve">454081,  г. Челябинск, ул. </w:t>
      </w:r>
      <w:r>
        <w:rPr>
          <w:rFonts w:ascii="Times New Roman" w:hAnsi="Times New Roman"/>
          <w:sz w:val="28"/>
          <w:szCs w:val="28"/>
        </w:rPr>
        <w:t>Котина, 68, тел./факс 773-62-82</w:t>
      </w:r>
    </w:p>
    <w:p w:rsidR="006B6378" w:rsidRPr="006D067B" w:rsidRDefault="00903AC7" w:rsidP="00FE1F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3AC7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903AC7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6B6378" w:rsidRPr="00FE1F82">
        <w:rPr>
          <w:rFonts w:ascii="Times New Roman" w:hAnsi="Times New Roman"/>
          <w:sz w:val="28"/>
          <w:szCs w:val="28"/>
          <w:lang w:val="en-US"/>
        </w:rPr>
        <w:t>E</w:t>
      </w:r>
      <w:r w:rsidR="006B6378" w:rsidRPr="006D067B">
        <w:rPr>
          <w:rFonts w:ascii="Times New Roman" w:hAnsi="Times New Roman"/>
          <w:sz w:val="28"/>
          <w:szCs w:val="28"/>
        </w:rPr>
        <w:t>-</w:t>
      </w:r>
      <w:r w:rsidR="006B6378" w:rsidRPr="00FE1F82">
        <w:rPr>
          <w:rFonts w:ascii="Times New Roman" w:hAnsi="Times New Roman"/>
          <w:sz w:val="28"/>
          <w:szCs w:val="28"/>
          <w:lang w:val="en-US"/>
        </w:rPr>
        <w:t>mail</w:t>
      </w:r>
      <w:r w:rsidR="006B6378" w:rsidRPr="006D067B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B6378" w:rsidRPr="00FE1F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ocdod</w:t>
        </w:r>
        <w:r w:rsidR="006B6378" w:rsidRPr="006D06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6B6378" w:rsidRPr="00FE1F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6B6378" w:rsidRPr="006D06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B6378" w:rsidRPr="00FE1F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B6378" w:rsidRPr="00FE1F82" w:rsidRDefault="006B6378" w:rsidP="00FE1F82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90"/>
        <w:gridCol w:w="5065"/>
      </w:tblGrid>
      <w:tr w:rsidR="006B6378" w:rsidRPr="005853F1" w:rsidTr="00FE1F82">
        <w:tc>
          <w:tcPr>
            <w:tcW w:w="4790" w:type="dxa"/>
          </w:tcPr>
          <w:p w:rsidR="006B6378" w:rsidRPr="006D067B" w:rsidRDefault="000F11C4" w:rsidP="0095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11C4">
              <w:rPr>
                <w:rFonts w:ascii="Times New Roman" w:hAnsi="Times New Roman"/>
                <w:sz w:val="28"/>
                <w:szCs w:val="28"/>
                <w:u w:val="single"/>
              </w:rPr>
              <w:t>09.10.2015</w:t>
            </w:r>
            <w:r w:rsidR="006B6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378" w:rsidRPr="005853F1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Pr="000F11C4">
              <w:rPr>
                <w:rFonts w:ascii="Times New Roman" w:hAnsi="Times New Roman"/>
                <w:sz w:val="28"/>
                <w:szCs w:val="28"/>
                <w:u w:val="single"/>
              </w:rPr>
              <w:t>439</w:t>
            </w:r>
          </w:p>
          <w:p w:rsidR="006B6378" w:rsidRPr="005853F1" w:rsidRDefault="006B6378" w:rsidP="00950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53F1">
              <w:rPr>
                <w:rFonts w:ascii="Times New Roman" w:hAnsi="Times New Roman"/>
                <w:sz w:val="28"/>
                <w:szCs w:val="28"/>
              </w:rPr>
              <w:t>На №_______ от ______</w:t>
            </w:r>
          </w:p>
        </w:tc>
        <w:tc>
          <w:tcPr>
            <w:tcW w:w="4780" w:type="dxa"/>
          </w:tcPr>
          <w:p w:rsidR="006B6378" w:rsidRPr="00FE1F82" w:rsidRDefault="006B6378" w:rsidP="00FE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4849" w:type="dxa"/>
              <w:tblLook w:val="01E0"/>
            </w:tblPr>
            <w:tblGrid>
              <w:gridCol w:w="4849"/>
            </w:tblGrid>
            <w:tr w:rsidR="006B6378" w:rsidRPr="005853F1">
              <w:tc>
                <w:tcPr>
                  <w:tcW w:w="4849" w:type="dxa"/>
                </w:tcPr>
                <w:p w:rsidR="006B6378" w:rsidRPr="005853F1" w:rsidRDefault="006B6378" w:rsidP="004655DD">
                  <w:pPr>
                    <w:spacing w:after="0" w:line="240" w:lineRule="auto"/>
                    <w:ind w:right="-14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53F1"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</w:t>
                  </w:r>
                </w:p>
                <w:p w:rsidR="006B6378" w:rsidRPr="005853F1" w:rsidRDefault="006B6378" w:rsidP="00D66B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53F1">
                    <w:rPr>
                      <w:rFonts w:ascii="Times New Roman" w:hAnsi="Times New Roman"/>
                      <w:sz w:val="28"/>
                      <w:szCs w:val="28"/>
                    </w:rPr>
      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      </w:r>
                </w:p>
              </w:tc>
            </w:tr>
          </w:tbl>
          <w:p w:rsidR="006B6378" w:rsidRPr="005853F1" w:rsidRDefault="006B6378" w:rsidP="00FE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378" w:rsidRPr="002E75B7" w:rsidRDefault="006B6378" w:rsidP="00FE1F82">
      <w:pPr>
        <w:spacing w:after="0"/>
        <w:rPr>
          <w:rFonts w:ascii="Times New Roman" w:hAnsi="Times New Roman"/>
          <w:sz w:val="28"/>
          <w:szCs w:val="28"/>
        </w:rPr>
      </w:pPr>
    </w:p>
    <w:p w:rsidR="006B6378" w:rsidRDefault="006B6378" w:rsidP="00465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ГБОУДОД «Областной Центр дополнительного образования детей» о проведении областного заочного конкурса детского декоративно-прикладного творчества «Природы отражение» с 16  по 28 ноября </w:t>
      </w:r>
      <w:r w:rsidRPr="00FE1F82">
        <w:rPr>
          <w:rFonts w:ascii="Times New Roman" w:hAnsi="Times New Roman"/>
          <w:sz w:val="28"/>
          <w:szCs w:val="28"/>
        </w:rPr>
        <w:t xml:space="preserve">2015 года состоится </w:t>
      </w:r>
      <w:r>
        <w:rPr>
          <w:rFonts w:ascii="Times New Roman" w:hAnsi="Times New Roman"/>
          <w:sz w:val="28"/>
          <w:szCs w:val="28"/>
        </w:rPr>
        <w:t xml:space="preserve">областной заочный конкурс детского декоративно-прикладного творчества «Природы отражение» </w:t>
      </w:r>
      <w:r w:rsidRPr="00FE1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конкурс).</w:t>
      </w:r>
    </w:p>
    <w:p w:rsidR="006B6378" w:rsidRDefault="006B6378" w:rsidP="0046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В конкурсе принимают участие обучающиеся образовательных  организаций  Челябинской области в трех возрастных группах:</w:t>
      </w:r>
    </w:p>
    <w:p w:rsidR="006B6378" w:rsidRDefault="006B6378" w:rsidP="004655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первая группа –  1-4 классы;</w:t>
      </w:r>
    </w:p>
    <w:p w:rsidR="006B6378" w:rsidRPr="00245EBA" w:rsidRDefault="006B6378" w:rsidP="004655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вторая группа –  5-7 классы;</w:t>
      </w:r>
    </w:p>
    <w:p w:rsidR="006B6378" w:rsidRPr="00245EBA" w:rsidRDefault="006B6378" w:rsidP="004655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третья группа – 8-11 классы.</w:t>
      </w:r>
    </w:p>
    <w:p w:rsidR="006B6378" w:rsidRPr="00245EBA" w:rsidRDefault="006B6378" w:rsidP="00465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:rsidR="006B6378" w:rsidRPr="00245EBA" w:rsidRDefault="006B6378" w:rsidP="00245EB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 xml:space="preserve">- живопись и графика (рисунки карандашом, тушью, фломастерами, гуашью, живопись маслом, акварелью, черно-белая графика); </w:t>
      </w:r>
    </w:p>
    <w:p w:rsidR="006B6378" w:rsidRPr="00245EBA" w:rsidRDefault="006B6378" w:rsidP="0024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- скульптура и керамика (круглая скульптура и рельефное панно; объемные и плоские композиции, глина);</w:t>
      </w:r>
    </w:p>
    <w:p w:rsidR="006B6378" w:rsidRDefault="006B6378" w:rsidP="009F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- плетение и аппликация (соломка, лоза, тростник);</w:t>
      </w:r>
    </w:p>
    <w:p w:rsidR="006B6378" w:rsidRPr="00245EBA" w:rsidRDefault="006B6378" w:rsidP="009F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EBA">
        <w:rPr>
          <w:rFonts w:ascii="Times New Roman" w:hAnsi="Times New Roman"/>
          <w:sz w:val="28"/>
          <w:szCs w:val="28"/>
        </w:rPr>
        <w:t>фитодизайн (объемные коллажи, плоские флористические работы аранжировка в восточном или европейском стилях, бонсай, топиарии);</w:t>
      </w:r>
    </w:p>
    <w:p w:rsidR="006B6378" w:rsidRPr="00245EBA" w:rsidRDefault="006B6378" w:rsidP="00245E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 xml:space="preserve">- ткачество (гобелен, лоскутная техника, вышивка, бисероплетение, работа с текстилем, макраме, войлок, вязание (спицы, крючок, челночное кружево, игольное кружево, мягкая игрушка, батик); </w:t>
      </w:r>
    </w:p>
    <w:p w:rsidR="006B6378" w:rsidRPr="00245EBA" w:rsidRDefault="006B6378" w:rsidP="0024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>- деревообработка (дерево и изделия из него, роспись и резьба по дереву, береста-роспись и изделия из нее, маркетри, выжигание);</w:t>
      </w:r>
    </w:p>
    <w:p w:rsidR="006B6378" w:rsidRPr="00245EBA" w:rsidRDefault="006B6378" w:rsidP="00245EB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EBA">
        <w:rPr>
          <w:rFonts w:ascii="Times New Roman" w:hAnsi="Times New Roman"/>
          <w:sz w:val="28"/>
          <w:szCs w:val="28"/>
        </w:rPr>
        <w:t xml:space="preserve">- вторсырье (изделия художественного и технического творчества, созданные полностью или частично из разных производственных и бытовых отходов).  </w:t>
      </w:r>
    </w:p>
    <w:p w:rsidR="006B6378" w:rsidRDefault="006B6378" w:rsidP="009F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38">
        <w:rPr>
          <w:rFonts w:ascii="Times New Roman" w:hAnsi="Times New Roman"/>
          <w:sz w:val="28"/>
          <w:szCs w:val="28"/>
        </w:rPr>
        <w:t xml:space="preserve">Для  участия  в  конкурсе </w:t>
      </w:r>
      <w:r>
        <w:rPr>
          <w:rFonts w:ascii="Times New Roman" w:hAnsi="Times New Roman"/>
          <w:sz w:val="28"/>
          <w:szCs w:val="28"/>
        </w:rPr>
        <w:t>в адрес  оргкомитета (</w:t>
      </w:r>
      <w:r w:rsidRPr="00EE4838">
        <w:rPr>
          <w:rFonts w:ascii="Times New Roman" w:hAnsi="Times New Roman"/>
          <w:sz w:val="28"/>
          <w:szCs w:val="28"/>
        </w:rPr>
        <w:t xml:space="preserve">454081, </w:t>
      </w:r>
      <w:r w:rsidRPr="00E17D64">
        <w:rPr>
          <w:rFonts w:ascii="Times New Roman" w:hAnsi="Times New Roman"/>
          <w:sz w:val="28"/>
          <w:szCs w:val="28"/>
        </w:rPr>
        <w:t xml:space="preserve">г. Челябинск,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17D64">
        <w:rPr>
          <w:rFonts w:ascii="Times New Roman" w:hAnsi="Times New Roman"/>
          <w:sz w:val="28"/>
          <w:szCs w:val="28"/>
        </w:rPr>
        <w:t xml:space="preserve">ул. Котина, 68, </w:t>
      </w:r>
      <w:r>
        <w:rPr>
          <w:rFonts w:ascii="Times New Roman" w:hAnsi="Times New Roman"/>
          <w:sz w:val="28"/>
          <w:szCs w:val="28"/>
        </w:rPr>
        <w:t>ГБОУДОД</w:t>
      </w:r>
      <w:r w:rsidRPr="00E17D64"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</w:t>
      </w:r>
      <w:r>
        <w:rPr>
          <w:rFonts w:ascii="Times New Roman" w:hAnsi="Times New Roman"/>
          <w:sz w:val="28"/>
          <w:szCs w:val="28"/>
        </w:rPr>
        <w:t>ей», 8(351) 773-62-</w:t>
      </w:r>
      <w:r w:rsidRPr="00E17D64">
        <w:rPr>
          <w:rFonts w:ascii="Times New Roman" w:hAnsi="Times New Roman"/>
          <w:sz w:val="28"/>
          <w:szCs w:val="28"/>
        </w:rPr>
        <w:t xml:space="preserve">82, </w:t>
      </w:r>
      <w:r>
        <w:rPr>
          <w:rFonts w:ascii="Times New Roman" w:hAnsi="Times New Roman"/>
          <w:sz w:val="28"/>
          <w:szCs w:val="28"/>
        </w:rPr>
        <w:t>е</w:t>
      </w:r>
      <w:r w:rsidRPr="00E17D64">
        <w:rPr>
          <w:rFonts w:ascii="Times New Roman" w:hAnsi="Times New Roman"/>
          <w:sz w:val="28"/>
          <w:szCs w:val="28"/>
        </w:rPr>
        <w:t>-</w:t>
      </w:r>
      <w:r w:rsidRPr="00E17D64">
        <w:rPr>
          <w:rFonts w:ascii="Times New Roman" w:hAnsi="Times New Roman"/>
          <w:sz w:val="28"/>
          <w:szCs w:val="28"/>
          <w:lang w:val="en-US"/>
        </w:rPr>
        <w:t>mail</w:t>
      </w:r>
      <w:r w:rsidRPr="00E17D6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722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ocdod</w:t>
        </w:r>
        <w:r w:rsidRPr="003722D8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3722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3722D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3722D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722D8">
        <w:rPr>
          <w:rFonts w:ascii="Times New Roman" w:hAnsi="Times New Roman"/>
          <w:sz w:val="28"/>
          <w:szCs w:val="28"/>
        </w:rPr>
        <w:t>.),</w:t>
      </w:r>
      <w:r>
        <w:rPr>
          <w:rFonts w:ascii="Times New Roman" w:hAnsi="Times New Roman"/>
          <w:sz w:val="28"/>
          <w:szCs w:val="28"/>
        </w:rPr>
        <w:t xml:space="preserve">  в срок  до 16 ноября 2015</w:t>
      </w:r>
      <w:r w:rsidRPr="00EE483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E4838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182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104182">
        <w:rPr>
          <w:rFonts w:ascii="Times New Roman" w:hAnsi="Times New Roman"/>
          <w:sz w:val="28"/>
          <w:szCs w:val="28"/>
        </w:rPr>
        <w:t xml:space="preserve">, конкурсные материалы, </w:t>
      </w:r>
      <w:r w:rsidRPr="009F0146">
        <w:rPr>
          <w:rFonts w:ascii="Times New Roman" w:hAnsi="Times New Roman"/>
          <w:sz w:val="28"/>
          <w:szCs w:val="28"/>
        </w:rPr>
        <w:t>оформленные в соответствии с требованиями (приложение 2), договор на оказание услуг (приложение 3), квитанцию об оплате (приложение 4).</w:t>
      </w:r>
    </w:p>
    <w:p w:rsidR="006B6378" w:rsidRDefault="006B6378" w:rsidP="009F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46">
        <w:rPr>
          <w:rFonts w:ascii="Times New Roman" w:hAnsi="Times New Roman"/>
          <w:sz w:val="28"/>
          <w:szCs w:val="28"/>
        </w:rPr>
        <w:lastRenderedPageBreak/>
        <w:t>Финансирование конкурса осуществляется из организационных взносов участников. Целевой взнос за каждый присланный материал составляет 100 рублей. Средства участников используются на информационное и организационное обеспечение конкурса. Участники конкурса предоставляют копию документа об оплате одновременно с конкурсными материалами.</w:t>
      </w:r>
    </w:p>
    <w:p w:rsidR="006B6378" w:rsidRDefault="006B6378" w:rsidP="009F0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46">
        <w:rPr>
          <w:rFonts w:ascii="Times New Roman" w:hAnsi="Times New Roman"/>
          <w:sz w:val="28"/>
          <w:szCs w:val="28"/>
        </w:rPr>
        <w:t xml:space="preserve">Положение о проведении  конкурса размещено на сайте </w:t>
      </w:r>
      <w:hyperlink r:id="rId7" w:history="1">
        <w:r w:rsidRPr="009F0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ocdod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9F0146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9F0146">
        <w:rPr>
          <w:rFonts w:ascii="Times New Roman" w:hAnsi="Times New Roman"/>
          <w:sz w:val="28"/>
          <w:szCs w:val="28"/>
        </w:rPr>
        <w:t>.</w:t>
      </w:r>
    </w:p>
    <w:p w:rsidR="006B6378" w:rsidRPr="00D66BAB" w:rsidRDefault="006B6378" w:rsidP="00C63F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46">
        <w:rPr>
          <w:rFonts w:ascii="Times New Roman" w:hAnsi="Times New Roman"/>
          <w:sz w:val="28"/>
          <w:szCs w:val="28"/>
        </w:rPr>
        <w:t>Дополнительная информация по телефону 8 (351) 773-62-82, Ермакова</w:t>
      </w:r>
      <w:r>
        <w:rPr>
          <w:rFonts w:ascii="Times New Roman" w:hAnsi="Times New Roman"/>
          <w:sz w:val="28"/>
          <w:szCs w:val="28"/>
        </w:rPr>
        <w:t xml:space="preserve"> Валентина Александровна</w:t>
      </w:r>
      <w:r w:rsidRPr="00FF2B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методист</w:t>
      </w:r>
      <w:r w:rsidRPr="00FF2B70">
        <w:rPr>
          <w:rFonts w:ascii="Times New Roman" w:hAnsi="Times New Roman"/>
          <w:sz w:val="28"/>
          <w:szCs w:val="28"/>
        </w:rPr>
        <w:t xml:space="preserve"> ГБОУДОД «Областной Центр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детей»; Тайницкая Анна Витальевна, педагог-организатор </w:t>
      </w:r>
      <w:r w:rsidRPr="00FF2B70">
        <w:rPr>
          <w:rFonts w:ascii="Times New Roman" w:hAnsi="Times New Roman"/>
          <w:sz w:val="28"/>
          <w:szCs w:val="28"/>
        </w:rPr>
        <w:t>ГБОУДОД «Областной Центр доп</w:t>
      </w:r>
      <w:r>
        <w:rPr>
          <w:rFonts w:ascii="Times New Roman" w:hAnsi="Times New Roman"/>
          <w:sz w:val="28"/>
          <w:szCs w:val="28"/>
        </w:rPr>
        <w:t>олнительного образования детей».</w:t>
      </w:r>
    </w:p>
    <w:p w:rsidR="006B6378" w:rsidRDefault="006B6378" w:rsidP="0024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78" w:rsidRDefault="006B6378" w:rsidP="0024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378" w:rsidRPr="00EE4838" w:rsidRDefault="006B6378" w:rsidP="0024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1E0"/>
      </w:tblPr>
      <w:tblGrid>
        <w:gridCol w:w="3470"/>
        <w:gridCol w:w="3127"/>
        <w:gridCol w:w="3752"/>
      </w:tblGrid>
      <w:tr w:rsidR="006B6378" w:rsidRPr="005853F1" w:rsidTr="003722D8">
        <w:tc>
          <w:tcPr>
            <w:tcW w:w="3470" w:type="dxa"/>
          </w:tcPr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3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3F1">
              <w:rPr>
                <w:rFonts w:ascii="Times New Roman" w:hAnsi="Times New Roman"/>
                <w:sz w:val="28"/>
                <w:szCs w:val="28"/>
              </w:rPr>
              <w:t xml:space="preserve">  Директор</w:t>
            </w: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378" w:rsidRPr="005853F1" w:rsidRDefault="006B6378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6B6378" w:rsidRPr="005853F1" w:rsidRDefault="000F11C4" w:rsidP="005512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530225</wp:posOffset>
                  </wp:positionV>
                  <wp:extent cx="926465" cy="762000"/>
                  <wp:effectExtent l="19050" t="0" r="6985" b="0"/>
                  <wp:wrapThrough wrapText="bothSides">
                    <wp:wrapPolygon edited="0">
                      <wp:start x="-444" y="0"/>
                      <wp:lineTo x="-444" y="21060"/>
                      <wp:lineTo x="21763" y="21060"/>
                      <wp:lineTo x="21763" y="0"/>
                      <wp:lineTo x="-444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2" w:type="dxa"/>
          </w:tcPr>
          <w:p w:rsidR="006B6378" w:rsidRDefault="006B6378" w:rsidP="003722D8">
            <w:pPr>
              <w:tabs>
                <w:tab w:val="left" w:pos="3536"/>
              </w:tabs>
              <w:rPr>
                <w:rFonts w:ascii="Times New Roman" w:hAnsi="Times New Roman"/>
                <w:sz w:val="28"/>
                <w:szCs w:val="28"/>
              </w:rPr>
            </w:pPr>
            <w:r w:rsidRPr="005853F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6B6378" w:rsidRDefault="006B6378" w:rsidP="003722D8">
            <w:pPr>
              <w:tabs>
                <w:tab w:val="left" w:pos="353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B6378" w:rsidRPr="005853F1" w:rsidRDefault="006B6378" w:rsidP="006D067B">
            <w:pPr>
              <w:tabs>
                <w:tab w:val="left" w:pos="35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5853F1">
              <w:rPr>
                <w:rFonts w:ascii="Times New Roman" w:hAnsi="Times New Roman"/>
                <w:sz w:val="28"/>
                <w:szCs w:val="28"/>
              </w:rPr>
              <w:t xml:space="preserve">   В.П.Попов</w:t>
            </w:r>
          </w:p>
        </w:tc>
      </w:tr>
    </w:tbl>
    <w:p w:rsidR="006B6378" w:rsidRDefault="006B6378" w:rsidP="003722D8">
      <w:pPr>
        <w:rPr>
          <w:rFonts w:ascii="Times New Roman" w:hAnsi="Times New Roman"/>
          <w:sz w:val="24"/>
          <w:szCs w:val="24"/>
        </w:rPr>
      </w:pPr>
    </w:p>
    <w:p w:rsidR="006B6378" w:rsidRDefault="006B6378" w:rsidP="003722D8">
      <w:pPr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 xml:space="preserve">Тайницкая А.В., (351)773-62-82 </w:t>
      </w:r>
    </w:p>
    <w:p w:rsidR="006B6378" w:rsidRPr="00C63F05" w:rsidRDefault="006B6378" w:rsidP="003722D8">
      <w:pPr>
        <w:rPr>
          <w:rFonts w:ascii="Times New Roman" w:hAnsi="Times New Roman"/>
          <w:sz w:val="24"/>
          <w:szCs w:val="24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ГБОУДОД </w:t>
      </w:r>
    </w:p>
    <w:p w:rsidR="006B6378" w:rsidRDefault="006B6378" w:rsidP="006D067B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«Областной Центр дополнительного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детей»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_______№_______</w:t>
      </w:r>
    </w:p>
    <w:p w:rsidR="006B6378" w:rsidRDefault="006B6378" w:rsidP="009F0146">
      <w:pPr>
        <w:jc w:val="center"/>
      </w:pPr>
    </w:p>
    <w:p w:rsidR="006B6378" w:rsidRPr="00C63F05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F05">
        <w:rPr>
          <w:rFonts w:ascii="Times New Roman" w:hAnsi="Times New Roman"/>
          <w:sz w:val="28"/>
          <w:szCs w:val="28"/>
        </w:rPr>
        <w:t>Анкета-заявка участника</w:t>
      </w:r>
    </w:p>
    <w:p w:rsidR="006B6378" w:rsidRPr="00C63F05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F05">
        <w:rPr>
          <w:rFonts w:ascii="Times New Roman" w:hAnsi="Times New Roman"/>
          <w:sz w:val="28"/>
          <w:szCs w:val="28"/>
        </w:rPr>
        <w:t xml:space="preserve">областного заочного конкурса декоративно-прикладного творчества </w:t>
      </w:r>
    </w:p>
    <w:p w:rsidR="006B6378" w:rsidRPr="00C63F05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F05">
        <w:rPr>
          <w:rFonts w:ascii="Times New Roman" w:hAnsi="Times New Roman"/>
          <w:sz w:val="28"/>
          <w:szCs w:val="28"/>
        </w:rPr>
        <w:t>«Природы отражение»</w:t>
      </w:r>
    </w:p>
    <w:p w:rsidR="006B6378" w:rsidRPr="00C63F05" w:rsidRDefault="006B6378" w:rsidP="009F0146">
      <w:pPr>
        <w:ind w:left="1418" w:right="1134" w:hanging="284"/>
        <w:jc w:val="center"/>
        <w:rPr>
          <w:rFonts w:ascii="Times New Roman" w:hAnsi="Times New Roman"/>
          <w:sz w:val="28"/>
          <w:szCs w:val="28"/>
        </w:rPr>
      </w:pPr>
    </w:p>
    <w:p w:rsidR="006B6378" w:rsidRPr="00C63F05" w:rsidRDefault="006B6378" w:rsidP="009F0146">
      <w:pPr>
        <w:ind w:left="1560" w:hanging="1986"/>
        <w:jc w:val="center"/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>1._____________________________________________________________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(муниципальное образование)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2.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left="142"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(наименование образовательной организации)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3.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(фамилия, имя, класс)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4.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(название работы)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5.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(наименование номинации)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6.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(фамилия, имя, отчество (полностью) руководителя)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7.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(адрес организации для переписки (с электронным адресом))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8. ____________________________________________________________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  <w:r w:rsidRPr="00C63F05">
        <w:rPr>
          <w:sz w:val="24"/>
          <w:szCs w:val="24"/>
        </w:rPr>
        <w:t>(контактный телефон, код города)</w:t>
      </w: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</w:p>
    <w:p w:rsidR="006B6378" w:rsidRPr="00C63F05" w:rsidRDefault="006B6378" w:rsidP="009F0146">
      <w:pPr>
        <w:pStyle w:val="a4"/>
        <w:spacing w:line="276" w:lineRule="auto"/>
        <w:ind w:hanging="567"/>
        <w:jc w:val="center"/>
        <w:rPr>
          <w:sz w:val="24"/>
          <w:szCs w:val="24"/>
        </w:rPr>
      </w:pPr>
    </w:p>
    <w:p w:rsidR="006B6378" w:rsidRPr="009F0146" w:rsidRDefault="006B6378" w:rsidP="009F0146">
      <w:pPr>
        <w:pStyle w:val="a4"/>
        <w:spacing w:line="276" w:lineRule="auto"/>
        <w:ind w:hanging="567"/>
        <w:jc w:val="left"/>
        <w:rPr>
          <w:sz w:val="22"/>
          <w:szCs w:val="22"/>
        </w:rPr>
      </w:pPr>
    </w:p>
    <w:p w:rsidR="006B6378" w:rsidRPr="009F0146" w:rsidRDefault="006B6378" w:rsidP="009F0146">
      <w:pPr>
        <w:pStyle w:val="a4"/>
        <w:spacing w:line="276" w:lineRule="auto"/>
        <w:ind w:hanging="567"/>
        <w:jc w:val="left"/>
        <w:rPr>
          <w:sz w:val="22"/>
          <w:szCs w:val="22"/>
        </w:rPr>
      </w:pPr>
    </w:p>
    <w:p w:rsidR="006B6378" w:rsidRPr="00C63F05" w:rsidRDefault="006B6378" w:rsidP="00C63F05">
      <w:pPr>
        <w:pStyle w:val="a4"/>
        <w:spacing w:after="0" w:line="276" w:lineRule="auto"/>
        <w:ind w:left="567" w:hanging="567"/>
        <w:rPr>
          <w:sz w:val="24"/>
          <w:szCs w:val="24"/>
        </w:rPr>
      </w:pPr>
      <w:r w:rsidRPr="00C63F05">
        <w:rPr>
          <w:sz w:val="24"/>
          <w:szCs w:val="24"/>
        </w:rPr>
        <w:t>Подпись руководителя образовательной организации</w:t>
      </w:r>
    </w:p>
    <w:p w:rsidR="006B6378" w:rsidRPr="00C63F05" w:rsidRDefault="006B6378" w:rsidP="00C63F05">
      <w:pPr>
        <w:pStyle w:val="a4"/>
        <w:spacing w:after="0" w:line="276" w:lineRule="auto"/>
        <w:ind w:left="567" w:hanging="567"/>
        <w:rPr>
          <w:sz w:val="24"/>
          <w:szCs w:val="24"/>
        </w:rPr>
      </w:pPr>
      <w:r w:rsidRPr="00C63F05">
        <w:rPr>
          <w:sz w:val="24"/>
          <w:szCs w:val="24"/>
        </w:rPr>
        <w:t>муниципального района (городского округа)</w:t>
      </w:r>
    </w:p>
    <w:p w:rsidR="006B6378" w:rsidRPr="00C63F05" w:rsidRDefault="006B6378" w:rsidP="00C63F05">
      <w:pPr>
        <w:pStyle w:val="a4"/>
        <w:spacing w:after="0" w:line="276" w:lineRule="auto"/>
        <w:ind w:left="567" w:hanging="567"/>
        <w:rPr>
          <w:sz w:val="24"/>
          <w:szCs w:val="24"/>
        </w:rPr>
      </w:pPr>
      <w:r w:rsidRPr="00C63F05">
        <w:rPr>
          <w:sz w:val="24"/>
          <w:szCs w:val="24"/>
        </w:rPr>
        <w:t>Челябинской области</w:t>
      </w:r>
    </w:p>
    <w:p w:rsidR="006B6378" w:rsidRPr="009F0146" w:rsidRDefault="006B6378" w:rsidP="009F0146">
      <w:pPr>
        <w:pStyle w:val="a4"/>
        <w:spacing w:line="276" w:lineRule="auto"/>
        <w:ind w:hanging="567"/>
        <w:rPr>
          <w:sz w:val="22"/>
          <w:szCs w:val="22"/>
        </w:rPr>
      </w:pPr>
    </w:p>
    <w:p w:rsidR="006B6378" w:rsidRPr="009F0146" w:rsidRDefault="006B6378" w:rsidP="009F0146">
      <w:pPr>
        <w:pStyle w:val="a4"/>
        <w:spacing w:line="276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F0146">
        <w:rPr>
          <w:sz w:val="22"/>
          <w:szCs w:val="22"/>
        </w:rPr>
        <w:t>Печать</w:t>
      </w:r>
    </w:p>
    <w:p w:rsidR="006B6378" w:rsidRPr="009F0146" w:rsidRDefault="006B6378" w:rsidP="003722D8">
      <w:pPr>
        <w:rPr>
          <w:rFonts w:ascii="Times New Roman" w:hAnsi="Times New Roman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ГБОУДОД </w:t>
      </w:r>
    </w:p>
    <w:p w:rsidR="006B6378" w:rsidRDefault="006B6378" w:rsidP="006D067B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«Областной Центр дополнительного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детей»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_______№_______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B6378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F05">
        <w:rPr>
          <w:rFonts w:ascii="Times New Roman" w:hAnsi="Times New Roman"/>
          <w:sz w:val="28"/>
          <w:szCs w:val="28"/>
        </w:rPr>
        <w:t xml:space="preserve">Требования </w:t>
      </w:r>
    </w:p>
    <w:p w:rsidR="006B6378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F05">
        <w:rPr>
          <w:rFonts w:ascii="Times New Roman" w:hAnsi="Times New Roman"/>
          <w:sz w:val="28"/>
          <w:szCs w:val="28"/>
        </w:rPr>
        <w:t>к оформлению конкурсных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F05">
        <w:rPr>
          <w:rFonts w:ascii="Times New Roman" w:hAnsi="Times New Roman"/>
          <w:sz w:val="28"/>
          <w:szCs w:val="28"/>
        </w:rPr>
        <w:t xml:space="preserve">областного заочного конкурса декоративно-прикладного творчества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F05">
        <w:rPr>
          <w:rFonts w:ascii="Times New Roman" w:hAnsi="Times New Roman"/>
          <w:sz w:val="28"/>
          <w:szCs w:val="28"/>
        </w:rPr>
        <w:t>«Природы отражение»</w:t>
      </w:r>
    </w:p>
    <w:p w:rsidR="006B6378" w:rsidRPr="00C63F05" w:rsidRDefault="006B6378" w:rsidP="00C63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378" w:rsidRPr="00C63F05" w:rsidRDefault="006B6378" w:rsidP="00C63F0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>Конкурсный материалы на конкурс по номинациям «Живопись и графика», «Скульптура и керамика», «Плетение и аппликация», «Фитодизайн», «Ткачество», «Деревообработка», «Вторсырье» должны быть представлены в натуральном виде.</w:t>
      </w:r>
    </w:p>
    <w:p w:rsidR="006B6378" w:rsidRPr="00C63F05" w:rsidRDefault="006B6378" w:rsidP="00C63F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>Желательно при пересылке конкурсных материалов хрупкие изделия надежно упаковать, а</w:t>
      </w:r>
      <w:r w:rsidRPr="00C63F0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63F05">
        <w:rPr>
          <w:rFonts w:ascii="Times New Roman" w:hAnsi="Times New Roman"/>
          <w:sz w:val="24"/>
          <w:szCs w:val="24"/>
        </w:rPr>
        <w:t xml:space="preserve">плоские изделия не сворачивать и не перегибать, т.к. это может повредить их внешний вид.  </w:t>
      </w:r>
    </w:p>
    <w:p w:rsidR="006B6378" w:rsidRPr="00C63F05" w:rsidRDefault="006B6378" w:rsidP="00C63F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 xml:space="preserve">2. Каждый конкурсный материал должна иметь этикетку (размер 10см х 5см) из плотной бумаги или картона </w:t>
      </w:r>
      <w:r w:rsidRPr="00C63F05">
        <w:rPr>
          <w:rFonts w:ascii="Times New Roman" w:hAnsi="Times New Roman"/>
          <w:spacing w:val="40"/>
          <w:sz w:val="24"/>
          <w:szCs w:val="24"/>
        </w:rPr>
        <w:t>(</w:t>
      </w:r>
      <w:r w:rsidRPr="00C63F05">
        <w:rPr>
          <w:rFonts w:ascii="Times New Roman" w:hAnsi="Times New Roman"/>
          <w:sz w:val="24"/>
          <w:szCs w:val="24"/>
        </w:rPr>
        <w:t>к работе не приклеивать</w:t>
      </w:r>
      <w:r w:rsidRPr="00C63F05">
        <w:rPr>
          <w:rFonts w:ascii="Times New Roman" w:hAnsi="Times New Roman"/>
          <w:spacing w:val="40"/>
          <w:sz w:val="24"/>
          <w:szCs w:val="24"/>
        </w:rPr>
        <w:t>!), где ук</w:t>
      </w:r>
      <w:r w:rsidRPr="00C63F05">
        <w:rPr>
          <w:rFonts w:ascii="Times New Roman" w:hAnsi="Times New Roman"/>
          <w:sz w:val="24"/>
          <w:szCs w:val="24"/>
        </w:rPr>
        <w:t>азываются</w:t>
      </w:r>
      <w:r w:rsidRPr="00C63F05">
        <w:rPr>
          <w:rFonts w:ascii="Times New Roman" w:hAnsi="Times New Roman"/>
          <w:i/>
          <w:sz w:val="24"/>
          <w:szCs w:val="24"/>
        </w:rPr>
        <w:t>:</w:t>
      </w:r>
      <w:r w:rsidRPr="00C63F05">
        <w:rPr>
          <w:rFonts w:ascii="Times New Roman" w:hAnsi="Times New Roman"/>
          <w:sz w:val="24"/>
          <w:szCs w:val="24"/>
        </w:rPr>
        <w:t xml:space="preserve"> название работы, Ф.И.О. автора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F05">
        <w:rPr>
          <w:rFonts w:ascii="Times New Roman" w:hAnsi="Times New Roman"/>
          <w:sz w:val="24"/>
          <w:szCs w:val="24"/>
        </w:rPr>
        <w:t>(-ов), класс, муниципальное образование и образовательная организация (полностью), Ф.И.О. руководителя (если имеется), техника исполнения и материал, из которого выполнена работа.</w:t>
      </w:r>
    </w:p>
    <w:p w:rsidR="006B6378" w:rsidRPr="00C63F05" w:rsidRDefault="006B6378" w:rsidP="00C63F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pacing w:val="40"/>
          <w:sz w:val="24"/>
          <w:szCs w:val="24"/>
        </w:rPr>
        <w:t xml:space="preserve">Плоские </w:t>
      </w:r>
      <w:r w:rsidRPr="00C63F05">
        <w:rPr>
          <w:rFonts w:ascii="Times New Roman" w:hAnsi="Times New Roman"/>
          <w:sz w:val="24"/>
          <w:szCs w:val="24"/>
        </w:rPr>
        <w:t>работы должны быть подписаны с обратной стороны, четко и крупно в соответствии с нижеприведенным образцом: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040"/>
      </w:tblGrid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pacing w:val="40"/>
                <w:sz w:val="24"/>
                <w:szCs w:val="24"/>
              </w:rPr>
              <w:t>Порядок заполнения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pacing w:val="40"/>
                <w:sz w:val="24"/>
                <w:szCs w:val="24"/>
              </w:rPr>
              <w:t>Пример оформления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Фамилия, имя, класс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Иванов Николай, 5 класс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Красноармейский муниципальный район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Образовательная организация (полностью)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Брадокалмакская средняя школа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Иванова Мария Сергеевна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«Цветущий сад»</w:t>
            </w:r>
          </w:p>
        </w:tc>
      </w:tr>
      <w:tr w:rsidR="006B6378" w:rsidRPr="00C63F05" w:rsidTr="00271765">
        <w:tc>
          <w:tcPr>
            <w:tcW w:w="4680" w:type="dxa"/>
          </w:tcPr>
          <w:p w:rsidR="006B6378" w:rsidRPr="00C63F05" w:rsidRDefault="006B6378" w:rsidP="00C63F0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5040" w:type="dxa"/>
          </w:tcPr>
          <w:p w:rsidR="006B6378" w:rsidRPr="00C63F05" w:rsidRDefault="006B6378" w:rsidP="00C63F05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C63F05">
              <w:rPr>
                <w:rFonts w:ascii="Times New Roman" w:hAnsi="Times New Roman"/>
                <w:sz w:val="24"/>
                <w:szCs w:val="24"/>
              </w:rPr>
              <w:t>Бумага, акварель, тушь.</w:t>
            </w:r>
          </w:p>
        </w:tc>
      </w:tr>
    </w:tbl>
    <w:p w:rsidR="006B6378" w:rsidRDefault="006B6378" w:rsidP="009F0146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63F05">
        <w:rPr>
          <w:rFonts w:ascii="Times New Roman" w:hAnsi="Times New Roman"/>
          <w:sz w:val="24"/>
          <w:szCs w:val="24"/>
        </w:rPr>
        <w:t xml:space="preserve">        </w:t>
      </w:r>
    </w:p>
    <w:p w:rsidR="006B6378" w:rsidRPr="00C63F05" w:rsidRDefault="006B6378" w:rsidP="009F0146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63F05">
        <w:rPr>
          <w:rFonts w:ascii="Times New Roman" w:hAnsi="Times New Roman"/>
          <w:sz w:val="24"/>
          <w:szCs w:val="24"/>
        </w:rPr>
        <w:t xml:space="preserve">  3. Рисунки и живопись должны быть помещены в рамы или оформлены в паспарту.</w:t>
      </w:r>
    </w:p>
    <w:p w:rsidR="006B6378" w:rsidRPr="00C63F05" w:rsidRDefault="006B6378" w:rsidP="003722D8">
      <w:pPr>
        <w:rPr>
          <w:rFonts w:ascii="Times New Roman" w:hAnsi="Times New Roman"/>
          <w:sz w:val="24"/>
          <w:szCs w:val="24"/>
        </w:rPr>
      </w:pPr>
    </w:p>
    <w:p w:rsidR="006B6378" w:rsidRPr="00C63F05" w:rsidRDefault="006B6378" w:rsidP="003722D8">
      <w:pPr>
        <w:rPr>
          <w:rFonts w:ascii="Times New Roman" w:hAnsi="Times New Roman"/>
          <w:sz w:val="24"/>
          <w:szCs w:val="24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3722D8">
      <w:pPr>
        <w:rPr>
          <w:rFonts w:ascii="Times New Roman" w:hAnsi="Times New Roman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ГБОУДОД </w:t>
      </w:r>
    </w:p>
    <w:p w:rsidR="006B6378" w:rsidRDefault="006B6378" w:rsidP="006D067B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«Областной Центр дополнительного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детей»</w:t>
      </w:r>
    </w:p>
    <w:p w:rsidR="006B6378" w:rsidRDefault="006B6378" w:rsidP="009F014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_______№_______</w:t>
      </w:r>
    </w:p>
    <w:p w:rsidR="006B6378" w:rsidRPr="00B0550D" w:rsidRDefault="006B6378" w:rsidP="009F0146">
      <w:pPr>
        <w:jc w:val="center"/>
        <w:rPr>
          <w:rFonts w:ascii="Times New Roman" w:hAnsi="Times New Roman"/>
          <w:b/>
        </w:rPr>
      </w:pPr>
      <w:r w:rsidRPr="003722D8">
        <w:rPr>
          <w:rFonts w:ascii="Times New Roman" w:hAnsi="Times New Roman"/>
        </w:rPr>
        <w:t xml:space="preserve">  </w:t>
      </w:r>
      <w:r w:rsidRPr="00B0550D">
        <w:rPr>
          <w:rFonts w:ascii="Times New Roman" w:hAnsi="Times New Roman"/>
          <w:b/>
        </w:rPr>
        <w:t xml:space="preserve">Договор № 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на оказание услуг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г. Ч</w:t>
      </w:r>
      <w:r>
        <w:rPr>
          <w:rFonts w:ascii="Times New Roman" w:hAnsi="Times New Roman"/>
          <w:sz w:val="24"/>
          <w:szCs w:val="24"/>
        </w:rPr>
        <w:t>елябинск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 xml:space="preserve"> «___» _________ 2015 г.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 детей «Областной Центр дополнительного образования детей», именуемое в дальнейшем «Исполнитель», в лице директора Попова Владимира Петровича, действующего на основании У</w:t>
      </w:r>
      <w:r>
        <w:rPr>
          <w:rFonts w:ascii="Times New Roman" w:hAnsi="Times New Roman"/>
          <w:sz w:val="24"/>
          <w:szCs w:val="24"/>
        </w:rPr>
        <w:t>става, с одной</w:t>
      </w:r>
      <w:r w:rsidRPr="002E75B7">
        <w:rPr>
          <w:rFonts w:ascii="Times New Roman" w:hAnsi="Times New Roman"/>
          <w:sz w:val="24"/>
          <w:szCs w:val="24"/>
        </w:rPr>
        <w:t xml:space="preserve"> стор</w:t>
      </w:r>
      <w:r>
        <w:rPr>
          <w:rFonts w:ascii="Times New Roman" w:hAnsi="Times New Roman"/>
          <w:sz w:val="24"/>
          <w:szCs w:val="24"/>
        </w:rPr>
        <w:t>оны</w:t>
      </w:r>
      <w:r w:rsidRPr="002E75B7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2E75B7">
        <w:rPr>
          <w:rFonts w:ascii="Times New Roman" w:hAnsi="Times New Roman"/>
          <w:sz w:val="24"/>
          <w:szCs w:val="24"/>
        </w:rPr>
        <w:t xml:space="preserve">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1. ПРЕДМЕТ ДОГОВОРА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1.1.</w:t>
      </w:r>
      <w:r w:rsidRPr="002E75B7">
        <w:rPr>
          <w:rFonts w:ascii="Times New Roman" w:hAnsi="Times New Roman"/>
          <w:sz w:val="24"/>
          <w:szCs w:val="24"/>
        </w:rPr>
        <w:tab/>
        <w:t>По настоящему договору «Исполнитель» обязуется оказать для «Заказчика» услуги по организации участия в областном заочном конкурсе детского декоративно-прикладного творчества «Природы отражение» и сдать результат работы «Заказчику». «Заказчик» обязуется принять и оплатить оказанные услуги в порядке и на условиях, предусмотренных настоящим договором.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1.2.</w:t>
      </w:r>
      <w:r w:rsidRPr="002E75B7">
        <w:rPr>
          <w:rFonts w:ascii="Times New Roman" w:hAnsi="Times New Roman"/>
          <w:sz w:val="24"/>
          <w:szCs w:val="24"/>
        </w:rPr>
        <w:tab/>
        <w:t>Вид услуг: услуги по организации участия в областном заочном конкурсе детского декоративно-прикладного творчества «Природы отражение» в соответствии со спецификацией, являющейся неотъемлемой частью настоящего договора (приложение № 1).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1.3.</w:t>
      </w:r>
      <w:r w:rsidRPr="002E75B7">
        <w:rPr>
          <w:rFonts w:ascii="Times New Roman" w:hAnsi="Times New Roman"/>
          <w:sz w:val="24"/>
          <w:szCs w:val="24"/>
        </w:rPr>
        <w:tab/>
        <w:t>Указанные в п.1.2. услуги «Исполнитель» обеспечивает предст</w:t>
      </w:r>
      <w:r>
        <w:rPr>
          <w:rFonts w:ascii="Times New Roman" w:hAnsi="Times New Roman"/>
          <w:sz w:val="24"/>
          <w:szCs w:val="24"/>
        </w:rPr>
        <w:t xml:space="preserve">авителю «Заказчика»  </w:t>
      </w:r>
      <w:r w:rsidRPr="002E75B7">
        <w:rPr>
          <w:rFonts w:ascii="Times New Roman" w:hAnsi="Times New Roman"/>
          <w:sz w:val="24"/>
          <w:szCs w:val="24"/>
        </w:rPr>
        <w:t xml:space="preserve">до 31 декабря 2015 г. 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1.4. Срок действия договора с момента подписания по 31 декабря 2015 г.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2. СТОИМОСТЬ УСЛУГИ ПОРЯДОК РАСЧЕТОВ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2.1. За оказанные «Исполнителем» услуги «Заказчик» оплачивает услуги по организации участия в областном заочном конкурсе детского декоративно-прикладного творчества «Природы отражение» в размере 100,00 (Сто рублей 00 копеек) рублей за одного участника, НДС не предусмотрен.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2.2. Общая стоимость настоящего договора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2E75B7">
        <w:rPr>
          <w:rFonts w:ascii="Times New Roman" w:hAnsi="Times New Roman"/>
          <w:sz w:val="24"/>
          <w:szCs w:val="24"/>
        </w:rPr>
        <w:t>_ (___ рублей 00 копеек)  за ___ участника(ов) (приложение № 2), НДС не предусмотрен.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2.3. Оплата услуги по организации участия в областном заочном конкурсе детского декоративно-прикладного творчества «Природы отражение» производиться единовременно на счет «Исполнителя» до «16» ноября 2015 г.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3 ПОРЯДОК СДАЧИ И ПРИЕМКИ УСЛУГ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3.1. «Исполнитель» передает представителю «Заказчика» акт сдачи-приемки работ (услуг) по данному договору.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3.2. «Заказчик» в течение 3 дней со дня получения акта сдачи-приемки работ (услуг) обязан направить «Исполнителю» подписанный экземпляр акта или мотивированный отказ от приемки работ.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3.3. В случае мотивированного отказа «Заказчика» сторонами составляется двухсторонний акт с перечнем необходимых доработок и сроков их исполнения.</w:t>
      </w: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 ОБЯЗАННОСТИ И ОТВЕТСТВЕННОСТЬ СТОРОН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4.1. «Исполнитель» обязан оказать услуги, указанные в п.1.2. настоящего договора, своими силами и средствами в срок, указанный в п.1.3. настоящего договора.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4.2. «Исполнитель» обязан, оказать услуги в полном объеме с надлежащем качеством, которое соответствует требованиям, обычно предъявляемым к услугам соответствующего рода.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lastRenderedPageBreak/>
        <w:t>4.3. «Исполнитель» обязан осуществлять сбор и оформление первичной организационной и бухгалтерской документации и в случае необходимости предоставить ее по требованию «Заказчика» и контрольных органов.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4.4. «Исполнитель» обязан использовать оплату по целевому назначению в соответствии со сметой расходов, с калькуляцией.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4.5. «Исполнитель» приступает к оказанию услуги по наступлению следующих условий: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- оплаты «Заказчиком» стоимости оказанных услуг по договору.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4.6. «Исполнитель»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4.7. «Заказчик» производит своевременную оплату в соответствии с п.3.1.-п.3.3 настоящего договора.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4.8. «Заказчик» обязан подписать акт  приемки – сдачи работ по настоящему договору.</w:t>
      </w: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5. ФОРС-МАЖОР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вновь принятые нормативные акты.</w:t>
      </w: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6. ПОРЯДОК РАСТОРЖЕНИЯ ДОГОВОРА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6.1. Расторжение договора допускается по соглашению сторон или решению суда по основаниям, предусмотренным законодательством РФ.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6.2. Основанием для досрочного расторжения договора является невыполнение сторонами обязательств по настоящему договору.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6.3.О досрочном расторжении договора стороны уведомляются письменно, с указанием причин и сроков прекращения договора.</w:t>
      </w: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7. ПРОЧИЕ УСЛОВИЯ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7.1. Отношения сторон, не урегулированные настоящим договором, регулируются действующим законодательством РФ.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7.2. Разногласия и ссоры, возникающие между «Заказчиком» и «Исполнителем» рассматриваются в установленном ГК РФ порядке.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7.3. Настоящий договор составлен в двух экземплярах, имеющих равную юридическую силу.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7.4. 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</w:p>
    <w:p w:rsidR="006B6378" w:rsidRDefault="006B6378" w:rsidP="002E75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8. КОНФИДЕНЦИАЛЬНОСТЬ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8.1.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lastRenderedPageBreak/>
        <w:t>9.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6B6378" w:rsidRPr="002E75B7" w:rsidTr="00271765">
        <w:tc>
          <w:tcPr>
            <w:tcW w:w="4968" w:type="dxa"/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5096" w:type="dxa"/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</w:p>
        </w:tc>
      </w:tr>
      <w:tr w:rsidR="006B6378" w:rsidRPr="002E75B7" w:rsidTr="00271765">
        <w:tc>
          <w:tcPr>
            <w:tcW w:w="4968" w:type="dxa"/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«Областной Центр дополнительного образования детей», 454081, г. Челябинск,  ул. Котина, 68, 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тел. 772-85-84, 773-05-52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ИНН 7452024031, КПП 745201001, Министерство финансов Челябинской области (государственное бюджетное образовательное учреждение дополнительного образования детей «Областной Центр дополнительного образования детей», 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 л/с 20201202042ПЛ),                             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р/с 40601810500003000001, в ГРКЦ ГУ Банка России по Челябинской области г. Челябинск, БИК 047501001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КБК 01200000000000000130 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Директор_______________ В.П. Попов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АКТ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сдачи-приемки работ (оказанных услуг)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г.Челябинск                                                                                                       «       » _________  2015 г.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ab/>
        <w:t>Мы нижеподписавшиеся:_____________________________________________________</w:t>
      </w:r>
      <w:r w:rsidRPr="002E7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E75B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E75B7">
        <w:rPr>
          <w:rFonts w:ascii="Times New Roman" w:hAnsi="Times New Roman"/>
          <w:sz w:val="24"/>
          <w:szCs w:val="24"/>
        </w:rPr>
        <w:t>именуемый в дальнейшем «Заказчик» с одной стороны, и государственное бюджетное образовательное учреждение дополнительного образования детей «Областной Центр дополнительного образования детей», в лице директора Попова Владимира Петровича с другой стороны, являющееся соответственно «Исполнителем» по договору № ____ от «___» __________ 2015 г., составили настоящий акт в том, что все обязательства «Исполнителем» по выполнению услуг: услуги по организации участия в областном заочном конкурсе детского декоративно-прикладного творчества «Природы отражение» выполнены в полном объеме.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«Заказчик» по качеству оказанных услуг претензий не имеет.</w:t>
      </w:r>
    </w:p>
    <w:p w:rsidR="006B6378" w:rsidRPr="002E75B7" w:rsidRDefault="006B6378" w:rsidP="002E7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Стоимость оказанных услуг по договору № ___ от «___» ___________ 2015 года составила ________(_________________) за ___ участника(ов). НДС не предусмотрен.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ИСПОЛНИТЕЛЬ</w:t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  <w:t>ЗАКАЗЧИК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_________________ В.П. Попов</w:t>
      </w:r>
      <w:r w:rsidRPr="002E75B7">
        <w:rPr>
          <w:rFonts w:ascii="Times New Roman" w:hAnsi="Times New Roman"/>
          <w:sz w:val="24"/>
          <w:szCs w:val="24"/>
        </w:rPr>
        <w:tab/>
      </w:r>
      <w:r w:rsidRPr="002E75B7">
        <w:rPr>
          <w:rFonts w:ascii="Times New Roman" w:hAnsi="Times New Roman"/>
          <w:sz w:val="24"/>
          <w:szCs w:val="24"/>
        </w:rPr>
        <w:tab/>
        <w:t xml:space="preserve">                                   ________________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6D0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№ 1</w:t>
      </w:r>
    </w:p>
    <w:p w:rsidR="006B6378" w:rsidRPr="002E75B7" w:rsidRDefault="006B6378" w:rsidP="002E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 договору №  _______</w:t>
      </w:r>
    </w:p>
    <w:p w:rsidR="006B6378" w:rsidRPr="002E75B7" w:rsidRDefault="006B6378" w:rsidP="002E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от «___» ____ 2015г.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Спецификация к договору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1300"/>
        <w:gridCol w:w="2545"/>
        <w:gridCol w:w="2624"/>
        <w:gridCol w:w="69"/>
      </w:tblGrid>
      <w:tr w:rsidR="006B6378" w:rsidRPr="002E75B7" w:rsidTr="00271765">
        <w:trPr>
          <w:gridAfter w:val="1"/>
          <w:wAfter w:w="34" w:type="pct"/>
        </w:trPr>
        <w:tc>
          <w:tcPr>
            <w:tcW w:w="1776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41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55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Стоимость (руб)</w:t>
            </w:r>
          </w:p>
        </w:tc>
        <w:tc>
          <w:tcPr>
            <w:tcW w:w="1294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Общая сумма (руб)</w:t>
            </w:r>
          </w:p>
        </w:tc>
      </w:tr>
      <w:tr w:rsidR="006B6378" w:rsidRPr="002E75B7" w:rsidTr="00271765">
        <w:trPr>
          <w:gridAfter w:val="1"/>
          <w:wAfter w:w="34" w:type="pct"/>
          <w:trHeight w:val="546"/>
        </w:trPr>
        <w:tc>
          <w:tcPr>
            <w:tcW w:w="1776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</w:p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в областном заочном конкурсе детского декоративно-прикладного творчества «Природы отражение»</w:t>
            </w:r>
          </w:p>
        </w:tc>
        <w:tc>
          <w:tcPr>
            <w:tcW w:w="641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94" w:type="pct"/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378" w:rsidRPr="002E75B7" w:rsidTr="00271765">
        <w:trPr>
          <w:trHeight w:val="570"/>
        </w:trPr>
        <w:tc>
          <w:tcPr>
            <w:tcW w:w="5000" w:type="pct"/>
            <w:gridSpan w:val="5"/>
            <w:tcBorders>
              <w:right w:val="nil"/>
            </w:tcBorders>
          </w:tcPr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Всего к оплате:                 (______________________________________ рублей 00 копеек)</w:t>
            </w:r>
          </w:p>
          <w:p w:rsidR="006B6378" w:rsidRPr="002E75B7" w:rsidRDefault="006B6378" w:rsidP="002E7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НДС не предусмотрен</w:t>
            </w:r>
          </w:p>
        </w:tc>
      </w:tr>
    </w:tbl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Заказчик                                                                                                            Исполнитель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__________________                                                                                  _______________/В.П. Попов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378" w:rsidRDefault="006B6378" w:rsidP="009F0146">
      <w:pPr>
        <w:rPr>
          <w:rFonts w:ascii="Times New Roman" w:hAnsi="Times New Roman"/>
        </w:rPr>
      </w:pPr>
    </w:p>
    <w:p w:rsidR="006B6378" w:rsidRDefault="006B6378" w:rsidP="009F0146">
      <w:pPr>
        <w:rPr>
          <w:rFonts w:ascii="Times New Roman" w:hAnsi="Times New Roman"/>
        </w:rPr>
      </w:pPr>
    </w:p>
    <w:p w:rsidR="006B6378" w:rsidRDefault="006B6378" w:rsidP="009F0146">
      <w:pPr>
        <w:rPr>
          <w:rFonts w:ascii="Times New Roman" w:hAnsi="Times New Roman"/>
        </w:rPr>
      </w:pPr>
    </w:p>
    <w:p w:rsidR="006B6378" w:rsidRDefault="006B6378" w:rsidP="009F0146">
      <w:pPr>
        <w:rPr>
          <w:rFonts w:ascii="Times New Roman" w:hAnsi="Times New Roman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Pr="002E75B7" w:rsidRDefault="006B6378" w:rsidP="00E976CB">
      <w:pPr>
        <w:jc w:val="right"/>
        <w:rPr>
          <w:rFonts w:ascii="Times New Roman" w:hAnsi="Times New Roman"/>
          <w:lang w:val="en-US"/>
        </w:rPr>
      </w:pPr>
    </w:p>
    <w:p w:rsidR="006B6378" w:rsidRPr="002E75B7" w:rsidRDefault="006B6378" w:rsidP="002E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lastRenderedPageBreak/>
        <w:t xml:space="preserve"> Приложение № 2</w:t>
      </w:r>
    </w:p>
    <w:p w:rsidR="006B6378" w:rsidRPr="002E75B7" w:rsidRDefault="006B6378" w:rsidP="002E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 договору № _______</w:t>
      </w:r>
    </w:p>
    <w:p w:rsidR="006B6378" w:rsidRPr="002E75B7" w:rsidRDefault="006B6378" w:rsidP="002E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от «___» ____ 2015г.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Список участников*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областного заочного конкурса детского декоративно-прикладного творчества «Природы отражение»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74"/>
        <w:gridCol w:w="2606"/>
        <w:gridCol w:w="2520"/>
        <w:gridCol w:w="2432"/>
      </w:tblGrid>
      <w:tr w:rsidR="006B6378" w:rsidRPr="002E75B7" w:rsidTr="00271765">
        <w:tc>
          <w:tcPr>
            <w:tcW w:w="828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606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0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2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5B7">
              <w:rPr>
                <w:rFonts w:ascii="Times New Roman" w:hAnsi="Times New Roman"/>
                <w:sz w:val="24"/>
                <w:szCs w:val="24"/>
              </w:rPr>
              <w:t>(тел/</w:t>
            </w:r>
            <w:r w:rsidRPr="002E75B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75B7">
              <w:rPr>
                <w:rFonts w:ascii="Times New Roman" w:hAnsi="Times New Roman"/>
                <w:sz w:val="24"/>
                <w:szCs w:val="24"/>
              </w:rPr>
              <w:t>-</w:t>
            </w:r>
            <w:r w:rsidRPr="002E75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75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6378" w:rsidRPr="002E75B7" w:rsidTr="00271765">
        <w:tc>
          <w:tcPr>
            <w:tcW w:w="828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6B6378" w:rsidRPr="002E75B7" w:rsidRDefault="006B6378" w:rsidP="002E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 xml:space="preserve">*В списке указываются участники областного заочного конкурса детского декоративно-прикладного творчества «Природы отражение» за которых оплачен организационный взнос 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5B7">
        <w:rPr>
          <w:rFonts w:ascii="Times New Roman" w:hAnsi="Times New Roman"/>
          <w:sz w:val="24"/>
          <w:szCs w:val="24"/>
        </w:rPr>
        <w:t>в размере 100,00 (Сто рублей 00 коп) рублей за человека.</w:t>
      </w: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Pr="002E75B7" w:rsidRDefault="006B6378" w:rsidP="002E75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jc w:val="center"/>
        <w:rPr>
          <w:rFonts w:ascii="Times New Roman" w:hAnsi="Times New Roman"/>
        </w:rPr>
      </w:pPr>
    </w:p>
    <w:p w:rsidR="006B6378" w:rsidRPr="006D067B" w:rsidRDefault="006B6378" w:rsidP="009F0146">
      <w:pPr>
        <w:jc w:val="center"/>
        <w:rPr>
          <w:rFonts w:ascii="Times New Roman" w:hAnsi="Times New Roman"/>
        </w:rPr>
      </w:pP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ГБОУДОД </w:t>
      </w:r>
    </w:p>
    <w:p w:rsidR="006B6378" w:rsidRDefault="006B6378" w:rsidP="006D067B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«Областной Центр дополнительного </w:t>
      </w:r>
    </w:p>
    <w:p w:rsidR="006B6378" w:rsidRDefault="006B6378" w:rsidP="009F0146">
      <w:pPr>
        <w:tabs>
          <w:tab w:val="left" w:pos="774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детей»</w:t>
      </w:r>
    </w:p>
    <w:p w:rsidR="006B6378" w:rsidRDefault="006B6378" w:rsidP="009F014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_______№_______</w:t>
      </w:r>
    </w:p>
    <w:p w:rsidR="006B6378" w:rsidRDefault="006B6378" w:rsidP="009F0146">
      <w:pPr>
        <w:rPr>
          <w:rFonts w:ascii="Times New Roman" w:hAnsi="Times New Roman"/>
        </w:rPr>
      </w:pPr>
    </w:p>
    <w:tbl>
      <w:tblPr>
        <w:tblW w:w="9291" w:type="dxa"/>
        <w:tblInd w:w="96" w:type="dxa"/>
        <w:tblLook w:val="00A0"/>
      </w:tblPr>
      <w:tblGrid>
        <w:gridCol w:w="89"/>
        <w:gridCol w:w="86"/>
        <w:gridCol w:w="86"/>
        <w:gridCol w:w="446"/>
        <w:gridCol w:w="580"/>
        <w:gridCol w:w="25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61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6B6378" w:rsidRPr="005853F1" w:rsidTr="009F0146">
        <w:trPr>
          <w:trHeight w:val="255"/>
        </w:trPr>
        <w:tc>
          <w:tcPr>
            <w:tcW w:w="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СБЕРБАНК РОССИИ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F0146">
              <w:rPr>
                <w:rFonts w:ascii="Arial" w:hAnsi="Arial" w:cs="Arial"/>
                <w:i/>
                <w:iCs/>
                <w:sz w:val="16"/>
                <w:szCs w:val="16"/>
              </w:rPr>
              <w:t>Форма № ПД - 4</w:t>
            </w:r>
          </w:p>
        </w:tc>
      </w:tr>
      <w:tr w:rsidR="006B6378" w:rsidRPr="005853F1" w:rsidTr="009F0146">
        <w:trPr>
          <w:trHeight w:val="150"/>
        </w:trPr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 xml:space="preserve">           Основан в 1941 году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trHeight w:val="210"/>
        </w:trPr>
        <w:tc>
          <w:tcPr>
            <w:tcW w:w="1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Извещение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1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F0146">
              <w:rPr>
                <w:rFonts w:ascii="Arial" w:hAnsi="Arial" w:cs="Arial"/>
                <w:sz w:val="12"/>
                <w:szCs w:val="12"/>
                <w:u w:val="single"/>
              </w:rPr>
              <w:t>Министерство финансов Челябинской области(ГБОУДОД "Обл.Центр доп. образ.детей" л/с 20201202042ПЛ)</w:t>
            </w:r>
          </w:p>
        </w:tc>
      </w:tr>
      <w:tr w:rsidR="006B6378" w:rsidRPr="005853F1" w:rsidTr="009F0146">
        <w:trPr>
          <w:trHeight w:val="60"/>
        </w:trPr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378" w:rsidRPr="005853F1" w:rsidTr="009F0146">
        <w:trPr>
          <w:trHeight w:val="150"/>
        </w:trPr>
        <w:tc>
          <w:tcPr>
            <w:tcW w:w="6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3"/>
          <w:trHeight w:val="12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1"/>
          <w:trHeight w:val="210"/>
        </w:trPr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B6378" w:rsidRPr="005853F1" w:rsidTr="009F0146">
        <w:trPr>
          <w:gridBefore w:val="1"/>
          <w:trHeight w:val="210"/>
        </w:trPr>
        <w:tc>
          <w:tcPr>
            <w:tcW w:w="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(ИНН получателя платежа)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 xml:space="preserve">в ГРКЦ ГУ Банка России по Челябинской области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B6378" w:rsidRPr="005853F1" w:rsidTr="009F0146">
        <w:trPr>
          <w:gridBefore w:val="2"/>
          <w:trHeight w:val="13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4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 xml:space="preserve">Номер кор./сч.Банка получателя           </w:t>
            </w:r>
            <w:r w:rsidRPr="009F0146">
              <w:rPr>
                <w:rFonts w:ascii="Arial" w:hAnsi="Arial" w:cs="Arial"/>
                <w:sz w:val="20"/>
                <w:szCs w:val="20"/>
                <w:u w:val="single"/>
              </w:rPr>
              <w:t>КБК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B6378" w:rsidRPr="005853F1" w:rsidTr="009F0146">
        <w:trPr>
          <w:gridBefore w:val="2"/>
          <w:trHeight w:val="7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2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>конкурс «Природы отражение»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1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B6378" w:rsidRPr="005853F1" w:rsidTr="009F0146">
        <w:trPr>
          <w:gridBefore w:val="2"/>
          <w:trHeight w:val="16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(наименования платежа)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номер лицевого счета (код) плательщика)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 xml:space="preserve">Ф.И.О. плательщика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378" w:rsidRPr="005853F1" w:rsidTr="009F0146">
        <w:trPr>
          <w:gridBefore w:val="2"/>
          <w:trHeight w:val="19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Адрес плательщика</w:t>
            </w:r>
          </w:p>
        </w:tc>
        <w:tc>
          <w:tcPr>
            <w:tcW w:w="53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19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Сумма платежа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руб. 00 коп.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 xml:space="preserve">Сумма платы за услуги _______ руб. _____коп.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Итого _______ руб. _____ коп.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"______" __________________2015г.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1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6B6378" w:rsidRPr="005853F1" w:rsidTr="009F0146">
        <w:trPr>
          <w:gridBefore w:val="2"/>
          <w:trHeight w:val="24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ознакомлен и согласен.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01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Подпись плательщика </w:t>
            </w:r>
            <w:r w:rsidRPr="009F0146">
              <w:rPr>
                <w:rFonts w:ascii="Arial" w:hAnsi="Arial" w:cs="Arial"/>
                <w:sz w:val="14"/>
                <w:szCs w:val="14"/>
              </w:rPr>
              <w:t>_______________________________</w:t>
            </w:r>
          </w:p>
        </w:tc>
      </w:tr>
      <w:tr w:rsidR="006B6378" w:rsidRPr="005853F1" w:rsidTr="009F0146">
        <w:trPr>
          <w:gridBefore w:val="2"/>
          <w:trHeight w:val="36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>Министерство финансов Челябинской области, (ГБОУДОД "Областной Центр дополнительного обр. детей л/с 20201202042ПЛ")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7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6B6378" w:rsidRPr="005853F1" w:rsidTr="009F0146">
        <w:trPr>
          <w:gridBefore w:val="2"/>
          <w:trHeight w:val="16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16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B6378" w:rsidRPr="005853F1" w:rsidTr="009F0146">
        <w:trPr>
          <w:gridBefore w:val="2"/>
          <w:trHeight w:val="21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(ИНН получателя платежа)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в ГРКЦ ГУ Банка России по Челябинской области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B6378" w:rsidRPr="005853F1" w:rsidTr="009F0146">
        <w:trPr>
          <w:gridBefore w:val="2"/>
          <w:trHeight w:val="15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7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 xml:space="preserve">Номер кор./сч. Банка получателя  </w:t>
            </w:r>
            <w:r w:rsidRPr="009F0146"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146">
              <w:rPr>
                <w:rFonts w:ascii="Arial" w:hAnsi="Arial" w:cs="Arial"/>
                <w:sz w:val="20"/>
                <w:szCs w:val="20"/>
                <w:u w:val="single"/>
              </w:rPr>
              <w:t>КБК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B6378" w:rsidRPr="005853F1" w:rsidTr="009F0146">
        <w:trPr>
          <w:gridBefore w:val="2"/>
          <w:trHeight w:val="18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40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0146">
              <w:rPr>
                <w:rFonts w:ascii="Arial" w:hAnsi="Arial" w:cs="Arial"/>
                <w:sz w:val="12"/>
                <w:szCs w:val="12"/>
              </w:rPr>
              <w:t>конкурс «Природы отражение»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378" w:rsidRPr="005853F1" w:rsidTr="009F0146">
        <w:trPr>
          <w:gridBefore w:val="2"/>
          <w:trHeight w:val="16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(наименования платежа)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номер лицевого счета (код) плательщика)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 xml:space="preserve">Ф.И.О. плательщика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Адрес плательщика</w:t>
            </w:r>
          </w:p>
        </w:tc>
        <w:tc>
          <w:tcPr>
            <w:tcW w:w="53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Сумма платежа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руб. 00 коп.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 xml:space="preserve">Сумма платы за услуги _______ руб. _____коп.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Квитанция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Итого _______ руб. _____ коп.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9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F0146">
              <w:rPr>
                <w:rFonts w:ascii="Arial" w:hAnsi="Arial" w:cs="Arial"/>
                <w:sz w:val="14"/>
                <w:szCs w:val="14"/>
              </w:rPr>
              <w:t>"______" __________________2015г.</w:t>
            </w:r>
          </w:p>
        </w:tc>
      </w:tr>
      <w:tr w:rsidR="006B6378" w:rsidRPr="005853F1" w:rsidTr="009F0146">
        <w:trPr>
          <w:gridBefore w:val="2"/>
          <w:trHeight w:val="315"/>
        </w:trPr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1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6B6378" w:rsidRPr="005853F1" w:rsidTr="009F0146">
        <w:trPr>
          <w:gridBefore w:val="2"/>
          <w:trHeight w:val="225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ознакомлен и согласен.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</w:tr>
      <w:tr w:rsidR="006B6378" w:rsidRPr="005853F1" w:rsidTr="009F0146">
        <w:trPr>
          <w:gridBefore w:val="2"/>
          <w:trHeight w:val="18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9F0146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18" w:type="dxa"/>
            <w:gridSpan w:val="20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014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Подпись плательщика </w:t>
            </w:r>
            <w:r w:rsidRPr="009F0146">
              <w:rPr>
                <w:rFonts w:ascii="Arial" w:hAnsi="Arial" w:cs="Arial"/>
                <w:sz w:val="14"/>
                <w:szCs w:val="14"/>
              </w:rPr>
              <w:t>_______________________________</w:t>
            </w: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ОКТМО 75701380000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78" w:rsidRPr="005853F1" w:rsidTr="009F0146">
        <w:trPr>
          <w:gridBefore w:val="2"/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146">
              <w:rPr>
                <w:rFonts w:ascii="Arial" w:hAnsi="Arial" w:cs="Arial"/>
                <w:sz w:val="20"/>
                <w:szCs w:val="20"/>
              </w:rPr>
              <w:t>КПП 745201001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6378" w:rsidRPr="009F0146" w:rsidRDefault="006B6378" w:rsidP="009F01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6378" w:rsidRPr="003722D8" w:rsidRDefault="006B6378" w:rsidP="009F0146">
      <w:pPr>
        <w:rPr>
          <w:rFonts w:ascii="Times New Roman" w:hAnsi="Times New Roman"/>
        </w:rPr>
      </w:pPr>
    </w:p>
    <w:sectPr w:rsidR="006B6378" w:rsidRPr="003722D8" w:rsidSect="006D067B">
      <w:pgSz w:w="11906" w:h="16838"/>
      <w:pgMar w:top="53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140"/>
    <w:multiLevelType w:val="hybridMultilevel"/>
    <w:tmpl w:val="9BCC6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F82"/>
    <w:rsid w:val="000400B2"/>
    <w:rsid w:val="000F11C4"/>
    <w:rsid w:val="00104182"/>
    <w:rsid w:val="001B0095"/>
    <w:rsid w:val="00245EBA"/>
    <w:rsid w:val="00271765"/>
    <w:rsid w:val="00295EF1"/>
    <w:rsid w:val="002E75B7"/>
    <w:rsid w:val="003722D8"/>
    <w:rsid w:val="00412EC2"/>
    <w:rsid w:val="004655DD"/>
    <w:rsid w:val="004821D6"/>
    <w:rsid w:val="0055120F"/>
    <w:rsid w:val="00580B08"/>
    <w:rsid w:val="005853F1"/>
    <w:rsid w:val="00663FFD"/>
    <w:rsid w:val="00666872"/>
    <w:rsid w:val="00681DDD"/>
    <w:rsid w:val="00692B11"/>
    <w:rsid w:val="006B0214"/>
    <w:rsid w:val="006B6378"/>
    <w:rsid w:val="006D067B"/>
    <w:rsid w:val="00716A51"/>
    <w:rsid w:val="00903AC7"/>
    <w:rsid w:val="009366DE"/>
    <w:rsid w:val="00950FC5"/>
    <w:rsid w:val="009A3F9E"/>
    <w:rsid w:val="009F0146"/>
    <w:rsid w:val="00A10D71"/>
    <w:rsid w:val="00A20C19"/>
    <w:rsid w:val="00AF6E42"/>
    <w:rsid w:val="00B027B6"/>
    <w:rsid w:val="00B0550D"/>
    <w:rsid w:val="00BE15F7"/>
    <w:rsid w:val="00C63F05"/>
    <w:rsid w:val="00CA5FCB"/>
    <w:rsid w:val="00D66BAB"/>
    <w:rsid w:val="00E14844"/>
    <w:rsid w:val="00E17D64"/>
    <w:rsid w:val="00E976CB"/>
    <w:rsid w:val="00ED6843"/>
    <w:rsid w:val="00EE4838"/>
    <w:rsid w:val="00FC3965"/>
    <w:rsid w:val="00FE1F82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1F8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F0146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F014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F01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cdod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od@mail.ru" TargetMode="External"/><Relationship Id="rId5" Type="http://schemas.openxmlformats.org/officeDocument/2006/relationships/hyperlink" Target="mailto:ocdo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Секретарь</cp:lastModifiedBy>
  <cp:revision>2</cp:revision>
  <cp:lastPrinted>2015-09-01T10:27:00Z</cp:lastPrinted>
  <dcterms:created xsi:type="dcterms:W3CDTF">2015-10-09T09:35:00Z</dcterms:created>
  <dcterms:modified xsi:type="dcterms:W3CDTF">2015-10-09T09:35:00Z</dcterms:modified>
</cp:coreProperties>
</file>